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FD15E" w14:textId="52B6A92C" w:rsidR="0002310B" w:rsidRPr="0002310B" w:rsidRDefault="0002310B">
      <w:pPr>
        <w:rPr>
          <w:b/>
          <w:bCs/>
          <w:sz w:val="36"/>
          <w:szCs w:val="36"/>
        </w:rPr>
      </w:pPr>
      <w:r w:rsidRPr="0002310B">
        <w:rPr>
          <w:rFonts w:hint="eastAsia"/>
          <w:b/>
          <w:bCs/>
          <w:sz w:val="36"/>
          <w:szCs w:val="36"/>
        </w:rPr>
        <w:t>114</w:t>
      </w:r>
      <w:r w:rsidRPr="0002310B">
        <w:rPr>
          <w:rFonts w:hint="eastAsia"/>
          <w:b/>
          <w:bCs/>
          <w:sz w:val="36"/>
          <w:szCs w:val="36"/>
        </w:rPr>
        <w:t>年</w:t>
      </w:r>
      <w:r w:rsidRPr="0002310B">
        <w:rPr>
          <w:rFonts w:hint="eastAsia"/>
          <w:b/>
          <w:bCs/>
          <w:sz w:val="36"/>
          <w:szCs w:val="36"/>
        </w:rPr>
        <w:t>10</w:t>
      </w:r>
      <w:r w:rsidRPr="0002310B">
        <w:rPr>
          <w:rFonts w:hint="eastAsia"/>
          <w:b/>
          <w:bCs/>
          <w:sz w:val="36"/>
          <w:szCs w:val="36"/>
        </w:rPr>
        <w:t>月</w:t>
      </w:r>
      <w:r>
        <w:rPr>
          <w:rFonts w:hint="eastAsia"/>
          <w:b/>
          <w:bCs/>
          <w:sz w:val="36"/>
          <w:szCs w:val="36"/>
        </w:rPr>
        <w:t>底至</w:t>
      </w:r>
      <w:r>
        <w:rPr>
          <w:rFonts w:hint="eastAsia"/>
          <w:b/>
          <w:bCs/>
          <w:sz w:val="36"/>
          <w:szCs w:val="36"/>
        </w:rPr>
        <w:t>1</w:t>
      </w:r>
      <w:r>
        <w:rPr>
          <w:b/>
          <w:bCs/>
          <w:sz w:val="36"/>
          <w:szCs w:val="36"/>
        </w:rPr>
        <w:t>2</w:t>
      </w:r>
      <w:r>
        <w:rPr>
          <w:rFonts w:hint="eastAsia"/>
          <w:b/>
          <w:bCs/>
          <w:sz w:val="36"/>
          <w:szCs w:val="36"/>
        </w:rPr>
        <w:t>月底</w:t>
      </w:r>
      <w:r>
        <w:rPr>
          <w:rFonts w:hint="eastAsia"/>
          <w:b/>
          <w:bCs/>
          <w:sz w:val="36"/>
          <w:szCs w:val="36"/>
        </w:rPr>
        <w:t>1</w:t>
      </w:r>
      <w:r>
        <w:rPr>
          <w:rFonts w:hint="eastAsia"/>
          <w:b/>
          <w:bCs/>
          <w:sz w:val="36"/>
          <w:szCs w:val="36"/>
        </w:rPr>
        <w:t>檔</w:t>
      </w:r>
      <w:r w:rsidRPr="0002310B">
        <w:rPr>
          <w:rFonts w:hint="eastAsia"/>
          <w:b/>
          <w:bCs/>
          <w:sz w:val="36"/>
          <w:szCs w:val="36"/>
        </w:rPr>
        <w:t>電臺公益廣告腳本</w:t>
      </w:r>
    </w:p>
    <w:p w14:paraId="53F657BF" w14:textId="77777777" w:rsidR="0002310B" w:rsidRDefault="0002310B">
      <w:pPr>
        <w:rPr>
          <w:b/>
          <w:bCs/>
          <w:sz w:val="28"/>
          <w:szCs w:val="28"/>
        </w:rPr>
      </w:pPr>
    </w:p>
    <w:p w14:paraId="4DE272C6" w14:textId="24CFD3A0" w:rsidR="00F60664" w:rsidRPr="006E6BCE" w:rsidRDefault="00335F60">
      <w:pPr>
        <w:rPr>
          <w:rFonts w:ascii="標楷體" w:eastAsia="標楷體" w:hAnsi="標楷體"/>
          <w:b/>
          <w:bCs/>
          <w:sz w:val="28"/>
          <w:szCs w:val="28"/>
        </w:rPr>
      </w:pPr>
      <w:r w:rsidRPr="006E6BCE">
        <w:rPr>
          <w:rFonts w:ascii="標楷體" w:eastAsia="標楷體" w:hAnsi="標楷體" w:hint="eastAsia"/>
          <w:b/>
          <w:bCs/>
          <w:sz w:val="28"/>
          <w:szCs w:val="28"/>
        </w:rPr>
        <w:t xml:space="preserve">財政部 </w:t>
      </w:r>
      <w:r w:rsidR="00E85340" w:rsidRPr="006E6BCE">
        <w:rPr>
          <w:rFonts w:ascii="標楷體" w:eastAsia="標楷體" w:hAnsi="標楷體" w:hint="eastAsia"/>
          <w:b/>
          <w:bCs/>
          <w:sz w:val="28"/>
          <w:szCs w:val="28"/>
        </w:rPr>
        <w:t>全民＋1政府相</w:t>
      </w:r>
      <w:proofErr w:type="gramStart"/>
      <w:r w:rsidR="00E85340" w:rsidRPr="006E6BCE">
        <w:rPr>
          <w:rFonts w:ascii="標楷體" w:eastAsia="標楷體" w:hAnsi="標楷體" w:hint="eastAsia"/>
          <w:b/>
          <w:bCs/>
          <w:sz w:val="28"/>
          <w:szCs w:val="28"/>
        </w:rPr>
        <w:t>挺</w:t>
      </w:r>
      <w:proofErr w:type="gramEnd"/>
      <w:r w:rsidR="00E85340" w:rsidRPr="006E6BCE">
        <w:rPr>
          <w:rFonts w:ascii="標楷體" w:eastAsia="標楷體" w:hAnsi="標楷體" w:hint="eastAsia"/>
          <w:b/>
          <w:bCs/>
          <w:sz w:val="28"/>
          <w:szCs w:val="28"/>
        </w:rPr>
        <w:t>-政策宣導篇</w:t>
      </w:r>
      <w:r w:rsidRPr="006E6BCE">
        <w:rPr>
          <w:rFonts w:ascii="標楷體" w:eastAsia="標楷體" w:hAnsi="標楷體" w:hint="eastAsia"/>
          <w:b/>
          <w:bCs/>
          <w:sz w:val="28"/>
          <w:szCs w:val="28"/>
        </w:rPr>
        <w:t>(華、</w:t>
      </w:r>
      <w:proofErr w:type="gramStart"/>
      <w:r w:rsidRPr="006E6BCE">
        <w:rPr>
          <w:rFonts w:ascii="標楷體" w:eastAsia="標楷體" w:hAnsi="標楷體" w:hint="eastAsia"/>
          <w:b/>
          <w:bCs/>
          <w:sz w:val="28"/>
          <w:szCs w:val="28"/>
        </w:rPr>
        <w:t>臺</w:t>
      </w:r>
      <w:proofErr w:type="gramEnd"/>
      <w:r w:rsidRPr="006E6BCE">
        <w:rPr>
          <w:rFonts w:ascii="標楷體" w:eastAsia="標楷體" w:hAnsi="標楷體" w:hint="eastAsia"/>
          <w:b/>
          <w:bCs/>
          <w:sz w:val="28"/>
          <w:szCs w:val="28"/>
        </w:rPr>
        <w:t>、客、英語)_</w:t>
      </w:r>
      <w:proofErr w:type="gramStart"/>
      <w:r w:rsidRPr="006E6BCE">
        <w:rPr>
          <w:rFonts w:ascii="標楷體" w:eastAsia="標楷體" w:hAnsi="標楷體" w:hint="eastAsia"/>
          <w:b/>
          <w:bCs/>
          <w:sz w:val="28"/>
          <w:szCs w:val="28"/>
        </w:rPr>
        <w:t>新檔首播</w:t>
      </w:r>
      <w:proofErr w:type="gramEnd"/>
    </w:p>
    <w:p w14:paraId="434A5C9B" w14:textId="173358F3" w:rsidR="00E85340" w:rsidRPr="006E6BCE" w:rsidRDefault="00E85340">
      <w:pPr>
        <w:rPr>
          <w:rFonts w:ascii="標楷體" w:eastAsia="標楷體" w:hAnsi="標楷體"/>
          <w:b/>
          <w:bCs/>
          <w:sz w:val="28"/>
          <w:szCs w:val="28"/>
        </w:rPr>
      </w:pPr>
      <w:r w:rsidRPr="006E6BCE">
        <w:rPr>
          <w:rFonts w:ascii="標楷體" w:eastAsia="標楷體" w:hAnsi="標楷體" w:hint="eastAsia"/>
          <w:b/>
          <w:bCs/>
          <w:sz w:val="28"/>
          <w:szCs w:val="28"/>
        </w:rPr>
        <w:t>華語</w:t>
      </w:r>
    </w:p>
    <w:p w14:paraId="6F9A6458" w14:textId="77777777" w:rsidR="00E85340" w:rsidRPr="00E85340" w:rsidRDefault="00E85340" w:rsidP="006E6BCE">
      <w:pPr>
        <w:spacing w:line="520" w:lineRule="exact"/>
        <w:rPr>
          <w:rFonts w:ascii="標楷體" w:eastAsia="標楷體" w:hAnsi="標楷體"/>
          <w:sz w:val="28"/>
          <w:szCs w:val="28"/>
        </w:rPr>
      </w:pPr>
      <w:r w:rsidRPr="00E85340">
        <w:rPr>
          <w:rFonts w:ascii="標楷體" w:eastAsia="標楷體" w:hAnsi="標楷體" w:hint="eastAsia"/>
          <w:sz w:val="28"/>
          <w:szCs w:val="28"/>
        </w:rPr>
        <w:t>「全民+1  政府相挺」普發現金一萬元，開始領</w:t>
      </w:r>
      <w:proofErr w:type="gramStart"/>
      <w:r w:rsidRPr="00E85340">
        <w:rPr>
          <w:rFonts w:ascii="標楷體" w:eastAsia="標楷體" w:hAnsi="標楷體" w:hint="eastAsia"/>
          <w:sz w:val="28"/>
          <w:szCs w:val="28"/>
        </w:rPr>
        <w:t>囉</w:t>
      </w:r>
      <w:proofErr w:type="gramEnd"/>
      <w:r w:rsidRPr="00E85340">
        <w:rPr>
          <w:rFonts w:ascii="標楷體" w:eastAsia="標楷體" w:hAnsi="標楷體" w:hint="eastAsia"/>
          <w:sz w:val="28"/>
          <w:szCs w:val="28"/>
        </w:rPr>
        <w:t>！</w:t>
      </w:r>
    </w:p>
    <w:p w14:paraId="11086C1F" w14:textId="77777777" w:rsidR="00E85340" w:rsidRPr="00E85340" w:rsidRDefault="00E85340" w:rsidP="006E6BCE">
      <w:pPr>
        <w:spacing w:line="520" w:lineRule="exact"/>
        <w:rPr>
          <w:rFonts w:ascii="標楷體" w:eastAsia="標楷體" w:hAnsi="標楷體"/>
          <w:sz w:val="28"/>
          <w:szCs w:val="28"/>
        </w:rPr>
      </w:pPr>
      <w:r w:rsidRPr="00E85340">
        <w:rPr>
          <w:rFonts w:ascii="標楷體" w:eastAsia="標楷體" w:hAnsi="標楷體" w:hint="eastAsia"/>
          <w:sz w:val="28"/>
          <w:szCs w:val="28"/>
        </w:rPr>
        <w:t>大家好，我是桌球選手林昀儒。</w:t>
      </w:r>
    </w:p>
    <w:p w14:paraId="0B28A753" w14:textId="77777777" w:rsidR="00E85340" w:rsidRPr="00E85340" w:rsidRDefault="00E85340" w:rsidP="006E6BCE">
      <w:pPr>
        <w:spacing w:line="520" w:lineRule="exact"/>
        <w:rPr>
          <w:rFonts w:ascii="標楷體" w:eastAsia="標楷體" w:hAnsi="標楷體"/>
          <w:sz w:val="28"/>
          <w:szCs w:val="28"/>
        </w:rPr>
      </w:pPr>
      <w:r w:rsidRPr="00E85340">
        <w:rPr>
          <w:rFonts w:ascii="標楷體" w:eastAsia="標楷體" w:hAnsi="標楷體" w:hint="eastAsia"/>
          <w:sz w:val="28"/>
          <w:szCs w:val="28"/>
        </w:rPr>
        <w:t>大家好，我是桌球選手鄭怡靜。</w:t>
      </w:r>
    </w:p>
    <w:p w14:paraId="31A7C843" w14:textId="77777777" w:rsidR="00E85340" w:rsidRPr="00E85340" w:rsidRDefault="00E85340" w:rsidP="006E6BCE">
      <w:pPr>
        <w:spacing w:line="520" w:lineRule="exact"/>
        <w:rPr>
          <w:rFonts w:ascii="標楷體" w:eastAsia="標楷體" w:hAnsi="標楷體"/>
          <w:sz w:val="28"/>
          <w:szCs w:val="28"/>
        </w:rPr>
      </w:pPr>
      <w:r w:rsidRPr="00E85340">
        <w:rPr>
          <w:rFonts w:ascii="標楷體" w:eastAsia="標楷體" w:hAnsi="標楷體" w:hint="eastAsia"/>
          <w:sz w:val="28"/>
          <w:szCs w:val="28"/>
        </w:rPr>
        <w:t>只要符合資格的民眾都可以領取。</w:t>
      </w:r>
    </w:p>
    <w:p w14:paraId="0CBA7328" w14:textId="77777777" w:rsidR="00E85340" w:rsidRPr="00E85340" w:rsidRDefault="00E85340" w:rsidP="006E6BCE">
      <w:pPr>
        <w:spacing w:line="520" w:lineRule="exact"/>
        <w:rPr>
          <w:rFonts w:ascii="標楷體" w:eastAsia="標楷體" w:hAnsi="標楷體"/>
          <w:sz w:val="28"/>
          <w:szCs w:val="28"/>
        </w:rPr>
      </w:pPr>
      <w:r w:rsidRPr="00E85340">
        <w:rPr>
          <w:rFonts w:ascii="標楷體" w:eastAsia="標楷體" w:hAnsi="標楷體" w:hint="eastAsia"/>
          <w:sz w:val="28"/>
          <w:szCs w:val="28"/>
        </w:rPr>
        <w:t>領取方式很方便，可以選擇登記</w:t>
      </w:r>
      <w:proofErr w:type="gramStart"/>
      <w:r w:rsidRPr="00E85340">
        <w:rPr>
          <w:rFonts w:ascii="標楷體" w:eastAsia="標楷體" w:hAnsi="標楷體" w:hint="eastAsia"/>
          <w:sz w:val="28"/>
          <w:szCs w:val="28"/>
        </w:rPr>
        <w:t>入帳</w:t>
      </w:r>
      <w:proofErr w:type="gramEnd"/>
      <w:r w:rsidRPr="00E85340">
        <w:rPr>
          <w:rFonts w:ascii="標楷體" w:eastAsia="標楷體" w:hAnsi="標楷體" w:hint="eastAsia"/>
          <w:sz w:val="28"/>
          <w:szCs w:val="28"/>
        </w:rPr>
        <w:t>、提款機或郵局領現。</w:t>
      </w:r>
    </w:p>
    <w:p w14:paraId="67E07D93" w14:textId="77777777" w:rsidR="00E85340" w:rsidRPr="00E85340" w:rsidRDefault="00E85340" w:rsidP="006E6BCE">
      <w:pPr>
        <w:spacing w:line="520" w:lineRule="exact"/>
        <w:rPr>
          <w:rFonts w:ascii="標楷體" w:eastAsia="標楷體" w:hAnsi="標楷體"/>
          <w:sz w:val="28"/>
          <w:szCs w:val="28"/>
        </w:rPr>
      </w:pPr>
      <w:r w:rsidRPr="00E85340">
        <w:rPr>
          <w:rFonts w:ascii="標楷體" w:eastAsia="標楷體" w:hAnsi="標楷體" w:hint="eastAsia"/>
          <w:sz w:val="28"/>
          <w:szCs w:val="28"/>
        </w:rPr>
        <w:t>提醒大家，要以「一萬元官網」公布資訊為準，</w:t>
      </w:r>
    </w:p>
    <w:p w14:paraId="2A3E6B83" w14:textId="77777777" w:rsidR="00E85340" w:rsidRPr="00E85340" w:rsidRDefault="00E85340" w:rsidP="006E6BCE">
      <w:pPr>
        <w:spacing w:line="520" w:lineRule="exact"/>
        <w:rPr>
          <w:rFonts w:ascii="標楷體" w:eastAsia="標楷體" w:hAnsi="標楷體"/>
          <w:sz w:val="28"/>
          <w:szCs w:val="28"/>
        </w:rPr>
      </w:pPr>
      <w:r w:rsidRPr="00E85340">
        <w:rPr>
          <w:rFonts w:ascii="標楷體" w:eastAsia="標楷體" w:hAnsi="標楷體" w:hint="eastAsia"/>
          <w:sz w:val="28"/>
          <w:szCs w:val="28"/>
        </w:rPr>
        <w:t>或撥打免費客服專線1988洽詢。</w:t>
      </w:r>
    </w:p>
    <w:p w14:paraId="37AF44C7" w14:textId="77777777" w:rsidR="00E85340" w:rsidRPr="00E85340" w:rsidRDefault="00E85340" w:rsidP="006E6BCE">
      <w:pPr>
        <w:spacing w:line="520" w:lineRule="exact"/>
        <w:rPr>
          <w:rFonts w:ascii="標楷體" w:eastAsia="標楷體" w:hAnsi="標楷體"/>
          <w:sz w:val="28"/>
          <w:szCs w:val="28"/>
        </w:rPr>
      </w:pPr>
      <w:r w:rsidRPr="00E85340">
        <w:rPr>
          <w:rFonts w:ascii="標楷體" w:eastAsia="標楷體" w:hAnsi="標楷體" w:hint="eastAsia"/>
          <w:sz w:val="28"/>
          <w:szCs w:val="28"/>
        </w:rPr>
        <w:t>不要聽信來路不明的訊息</w:t>
      </w:r>
    </w:p>
    <w:p w14:paraId="27E80EB6" w14:textId="1E6C50E3" w:rsidR="00E85340" w:rsidRPr="006E6BCE" w:rsidRDefault="00E85340" w:rsidP="006E6BCE">
      <w:pPr>
        <w:spacing w:line="520" w:lineRule="exact"/>
        <w:rPr>
          <w:rFonts w:ascii="標楷體" w:eastAsia="標楷體" w:hAnsi="標楷體"/>
          <w:sz w:val="28"/>
          <w:szCs w:val="28"/>
        </w:rPr>
      </w:pPr>
      <w:r w:rsidRPr="006E6BCE">
        <w:rPr>
          <w:rFonts w:ascii="標楷體" w:eastAsia="標楷體" w:hAnsi="標楷體" w:hint="eastAsia"/>
          <w:sz w:val="28"/>
          <w:szCs w:val="28"/>
        </w:rPr>
        <w:t>「全民+1 政府相挺」財政部關心您，以上廣告由財政部提供</w:t>
      </w:r>
      <w:r w:rsidR="00755E26" w:rsidRPr="006E6BCE">
        <w:rPr>
          <w:sz w:val="22"/>
          <w:szCs w:val="20"/>
        </w:rPr>
        <w:br/>
      </w:r>
      <w:r w:rsidR="00755E26" w:rsidRPr="008447DD">
        <w:rPr>
          <w:b/>
          <w:bCs/>
        </w:rPr>
        <w:br/>
      </w:r>
      <w:r w:rsidR="00755E26" w:rsidRPr="006E6BCE">
        <w:rPr>
          <w:rFonts w:ascii="標楷體" w:eastAsia="標楷體" w:hAnsi="標楷體" w:hint="eastAsia"/>
          <w:b/>
          <w:bCs/>
          <w:sz w:val="28"/>
          <w:szCs w:val="28"/>
        </w:rPr>
        <w:t>臺客語</w:t>
      </w:r>
    </w:p>
    <w:p w14:paraId="22699289" w14:textId="77777777" w:rsidR="00755E26" w:rsidRPr="006E6BCE" w:rsidRDefault="00755E26" w:rsidP="006E6BCE">
      <w:pPr>
        <w:spacing w:line="520" w:lineRule="exact"/>
        <w:rPr>
          <w:rFonts w:ascii="標楷體" w:eastAsia="標楷體" w:hAnsi="標楷體"/>
          <w:sz w:val="28"/>
          <w:szCs w:val="28"/>
        </w:rPr>
      </w:pPr>
      <w:r w:rsidRPr="006E6BCE">
        <w:rPr>
          <w:rFonts w:ascii="標楷體" w:eastAsia="標楷體" w:hAnsi="標楷體" w:hint="eastAsia"/>
          <w:sz w:val="28"/>
          <w:szCs w:val="28"/>
        </w:rPr>
        <w:t>「全民+1  政府相挺」普發現金一萬元，開始領囉！</w:t>
      </w:r>
    </w:p>
    <w:p w14:paraId="61213795" w14:textId="77777777" w:rsidR="00755E26" w:rsidRPr="006E6BCE" w:rsidRDefault="00755E26" w:rsidP="006E6BCE">
      <w:pPr>
        <w:spacing w:line="520" w:lineRule="exact"/>
        <w:rPr>
          <w:rFonts w:ascii="標楷體" w:eastAsia="標楷體" w:hAnsi="標楷體"/>
          <w:sz w:val="28"/>
          <w:szCs w:val="28"/>
        </w:rPr>
      </w:pPr>
      <w:r w:rsidRPr="006E6BCE">
        <w:rPr>
          <w:rFonts w:ascii="標楷體" w:eastAsia="標楷體" w:hAnsi="標楷體" w:hint="eastAsia"/>
          <w:sz w:val="28"/>
          <w:szCs w:val="28"/>
        </w:rPr>
        <w:t>只要符合資格的民眾都可以領取。</w:t>
      </w:r>
    </w:p>
    <w:p w14:paraId="525E3328" w14:textId="77777777" w:rsidR="00755E26" w:rsidRPr="006E6BCE" w:rsidRDefault="00755E26" w:rsidP="006E6BCE">
      <w:pPr>
        <w:spacing w:line="520" w:lineRule="exact"/>
        <w:rPr>
          <w:rFonts w:ascii="標楷體" w:eastAsia="標楷體" w:hAnsi="標楷體"/>
          <w:sz w:val="28"/>
          <w:szCs w:val="28"/>
        </w:rPr>
      </w:pPr>
      <w:r w:rsidRPr="006E6BCE">
        <w:rPr>
          <w:rFonts w:ascii="標楷體" w:eastAsia="標楷體" w:hAnsi="標楷體" w:hint="eastAsia"/>
          <w:sz w:val="28"/>
          <w:szCs w:val="28"/>
        </w:rPr>
        <w:t>領取方式很方便，可以選擇登記入帳、提款機或郵局領現。</w:t>
      </w:r>
    </w:p>
    <w:p w14:paraId="02DD722E" w14:textId="77777777" w:rsidR="00755E26" w:rsidRPr="006E6BCE" w:rsidRDefault="00755E26" w:rsidP="006E6BCE">
      <w:pPr>
        <w:spacing w:line="520" w:lineRule="exact"/>
        <w:rPr>
          <w:rFonts w:ascii="標楷體" w:eastAsia="標楷體" w:hAnsi="標楷體"/>
          <w:sz w:val="28"/>
          <w:szCs w:val="28"/>
        </w:rPr>
      </w:pPr>
      <w:r w:rsidRPr="006E6BCE">
        <w:rPr>
          <w:rFonts w:ascii="標楷體" w:eastAsia="標楷體" w:hAnsi="標楷體" w:hint="eastAsia"/>
          <w:sz w:val="28"/>
          <w:szCs w:val="28"/>
        </w:rPr>
        <w:t>提醒大家，要以「一萬元官網」公布資訊為準，</w:t>
      </w:r>
    </w:p>
    <w:p w14:paraId="047210BA" w14:textId="77777777" w:rsidR="00755E26" w:rsidRPr="006E6BCE" w:rsidRDefault="00755E26" w:rsidP="006E6BCE">
      <w:pPr>
        <w:spacing w:line="520" w:lineRule="exact"/>
        <w:rPr>
          <w:rFonts w:ascii="標楷體" w:eastAsia="標楷體" w:hAnsi="標楷體"/>
          <w:sz w:val="28"/>
          <w:szCs w:val="28"/>
        </w:rPr>
      </w:pPr>
      <w:r w:rsidRPr="006E6BCE">
        <w:rPr>
          <w:rFonts w:ascii="標楷體" w:eastAsia="標楷體" w:hAnsi="標楷體" w:hint="eastAsia"/>
          <w:sz w:val="28"/>
          <w:szCs w:val="28"/>
        </w:rPr>
        <w:t>或撥打免費客服專線1988洽詢。</w:t>
      </w:r>
    </w:p>
    <w:p w14:paraId="26F86406" w14:textId="77777777" w:rsidR="00755E26" w:rsidRPr="006E6BCE" w:rsidRDefault="00755E26" w:rsidP="006E6BCE">
      <w:pPr>
        <w:spacing w:line="520" w:lineRule="exact"/>
        <w:rPr>
          <w:rFonts w:ascii="標楷體" w:eastAsia="標楷體" w:hAnsi="標楷體"/>
          <w:sz w:val="28"/>
          <w:szCs w:val="28"/>
        </w:rPr>
      </w:pPr>
      <w:r w:rsidRPr="006E6BCE">
        <w:rPr>
          <w:rFonts w:ascii="標楷體" w:eastAsia="標楷體" w:hAnsi="標楷體" w:hint="eastAsia"/>
          <w:sz w:val="28"/>
          <w:szCs w:val="28"/>
        </w:rPr>
        <w:t>不要聽信來路不明的訊息</w:t>
      </w:r>
    </w:p>
    <w:p w14:paraId="3C67DCEC" w14:textId="1A41C560" w:rsidR="00755E26" w:rsidRPr="006E6BCE" w:rsidRDefault="00755E26" w:rsidP="006E6BCE">
      <w:pPr>
        <w:spacing w:line="520" w:lineRule="exact"/>
        <w:rPr>
          <w:rFonts w:ascii="標楷體" w:eastAsia="標楷體" w:hAnsi="標楷體"/>
          <w:sz w:val="28"/>
          <w:szCs w:val="28"/>
        </w:rPr>
      </w:pPr>
      <w:r w:rsidRPr="006E6BCE">
        <w:rPr>
          <w:rFonts w:ascii="標楷體" w:eastAsia="標楷體" w:hAnsi="標楷體" w:hint="eastAsia"/>
          <w:sz w:val="28"/>
          <w:szCs w:val="28"/>
        </w:rPr>
        <w:t>「全民+1 政府相挺」財政部關心您，以上廣告由財政部提供</w:t>
      </w:r>
    </w:p>
    <w:p w14:paraId="683DB8F5" w14:textId="22ED7AFA" w:rsidR="008447DD" w:rsidRPr="006E6BCE" w:rsidRDefault="008447DD" w:rsidP="006E6BCE">
      <w:pPr>
        <w:spacing w:line="520" w:lineRule="exact"/>
        <w:rPr>
          <w:rFonts w:ascii="標楷體" w:eastAsia="標楷體" w:hAnsi="標楷體"/>
          <w:sz w:val="28"/>
          <w:szCs w:val="28"/>
        </w:rPr>
      </w:pPr>
    </w:p>
    <w:p w14:paraId="454D9423" w14:textId="77777777" w:rsidR="00620D67" w:rsidRDefault="00620D67" w:rsidP="006E6BCE">
      <w:pPr>
        <w:spacing w:line="520" w:lineRule="exact"/>
        <w:rPr>
          <w:rFonts w:ascii="標楷體" w:eastAsia="標楷體" w:hAnsi="標楷體"/>
          <w:b/>
          <w:bCs/>
          <w:sz w:val="28"/>
          <w:szCs w:val="28"/>
        </w:rPr>
      </w:pPr>
    </w:p>
    <w:p w14:paraId="0B9398D9" w14:textId="3036E720" w:rsidR="008447DD" w:rsidRDefault="008447DD" w:rsidP="006E6BCE">
      <w:pPr>
        <w:spacing w:line="520" w:lineRule="exact"/>
        <w:rPr>
          <w:rFonts w:ascii="標楷體" w:eastAsia="標楷體" w:hAnsi="標楷體"/>
          <w:b/>
          <w:bCs/>
          <w:sz w:val="28"/>
          <w:szCs w:val="28"/>
        </w:rPr>
      </w:pPr>
      <w:r w:rsidRPr="006E6BCE">
        <w:rPr>
          <w:rFonts w:ascii="標楷體" w:eastAsia="標楷體" w:hAnsi="標楷體" w:hint="eastAsia"/>
          <w:b/>
          <w:bCs/>
          <w:sz w:val="28"/>
          <w:szCs w:val="28"/>
        </w:rPr>
        <w:lastRenderedPageBreak/>
        <w:t>英語</w:t>
      </w:r>
    </w:p>
    <w:p w14:paraId="1AC26F5C" w14:textId="1CC94F3B" w:rsidR="00620D67" w:rsidRPr="006E6BCE" w:rsidRDefault="00C5146A" w:rsidP="006E6BCE">
      <w:pPr>
        <w:spacing w:line="520" w:lineRule="exact"/>
        <w:rPr>
          <w:rFonts w:ascii="標楷體" w:eastAsia="標楷體" w:hAnsi="標楷體"/>
          <w:b/>
          <w:bCs/>
          <w:sz w:val="28"/>
          <w:szCs w:val="28"/>
        </w:rPr>
      </w:pPr>
      <w:r w:rsidRPr="00C5146A">
        <w:rPr>
          <w:rFonts w:ascii="標楷體" w:eastAsia="標楷體" w:hAnsi="標楷體" w:hint="eastAsia"/>
          <w:b/>
          <w:bCs/>
          <w:sz w:val="28"/>
          <w:szCs w:val="28"/>
        </w:rPr>
        <w:t>“</w:t>
      </w:r>
      <w:r w:rsidRPr="00C5146A">
        <w:rPr>
          <w:rFonts w:ascii="標楷體" w:eastAsia="標楷體" w:hAnsi="標楷體"/>
          <w:b/>
          <w:bCs/>
          <w:sz w:val="28"/>
          <w:szCs w:val="28"/>
        </w:rPr>
        <w:t>Cash for Everyone” the government is giving out 10,000 NT dollars! It’s easy to claim: choose direct deposit, ATM, or post office. Check details at the official website 10000.gov.tw, or call the free hotline 1988. Stay alert don’t trust unknown sources. This advertisement is brought to you by the Ministry of Finance.</w:t>
      </w:r>
    </w:p>
    <w:sectPr w:rsidR="00620D67" w:rsidRPr="006E6BC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8"/>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340"/>
    <w:rsid w:val="0002310B"/>
    <w:rsid w:val="00335F60"/>
    <w:rsid w:val="00467593"/>
    <w:rsid w:val="00620D67"/>
    <w:rsid w:val="006E6BCE"/>
    <w:rsid w:val="00755E26"/>
    <w:rsid w:val="008447DD"/>
    <w:rsid w:val="00C5146A"/>
    <w:rsid w:val="00E85340"/>
    <w:rsid w:val="00E92D9A"/>
    <w:rsid w:val="00F606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9868C"/>
  <w15:chartTrackingRefBased/>
  <w15:docId w15:val="{9915EA9D-67CA-49E7-90BD-70E8BC580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107</Words>
  <Characters>613</Characters>
  <Application>Microsoft Office Word</Application>
  <DocSecurity>0</DocSecurity>
  <Lines>5</Lines>
  <Paragraphs>1</Paragraphs>
  <ScaleCrop>false</ScaleCrop>
  <Company>EY</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呂雲雀</dc:creator>
  <cp:keywords/>
  <dc:description/>
  <cp:lastModifiedBy>呂雲雀</cp:lastModifiedBy>
  <cp:revision>11</cp:revision>
  <dcterms:created xsi:type="dcterms:W3CDTF">2025-10-27T02:45:00Z</dcterms:created>
  <dcterms:modified xsi:type="dcterms:W3CDTF">2025-10-27T03:00:00Z</dcterms:modified>
</cp:coreProperties>
</file>